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FED" w:rsidRPr="0066571A" w:rsidRDefault="00BB2FED" w:rsidP="00BB2FED">
      <w:pPr>
        <w:jc w:val="center"/>
        <w:rPr>
          <w:b/>
          <w:bCs/>
          <w:sz w:val="28"/>
          <w:szCs w:val="28"/>
        </w:rPr>
      </w:pPr>
      <w:r w:rsidRPr="0066571A">
        <w:rPr>
          <w:b/>
          <w:bCs/>
          <w:sz w:val="28"/>
          <w:szCs w:val="28"/>
        </w:rPr>
        <w:t>Πρωτόκολλο του ερευνητικού έργου που υποβάλλεται προς την ΕΗΔΕ του Πανεπιστημίου Πειραιώς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B2FED" w:rsidTr="0066571A">
        <w:tc>
          <w:tcPr>
            <w:tcW w:w="8296" w:type="dxa"/>
            <w:shd w:val="clear" w:color="auto" w:fill="D5DCE4" w:themeFill="text2" w:themeFillTint="33"/>
          </w:tcPr>
          <w:p w:rsidR="00BB2FED" w:rsidRPr="00BB2FED" w:rsidRDefault="00BB2FED">
            <w:pPr>
              <w:rPr>
                <w:b/>
                <w:bCs/>
              </w:rPr>
            </w:pPr>
            <w:r w:rsidRPr="00BB2FED">
              <w:rPr>
                <w:b/>
                <w:bCs/>
              </w:rPr>
              <w:t xml:space="preserve">Τίτλος ερευνητικού έργου: </w:t>
            </w:r>
          </w:p>
        </w:tc>
      </w:tr>
      <w:tr w:rsidR="00BB2FED" w:rsidTr="00BB2FED">
        <w:tc>
          <w:tcPr>
            <w:tcW w:w="8296" w:type="dxa"/>
          </w:tcPr>
          <w:p w:rsidR="00BB2FED" w:rsidRDefault="00BB2FED"/>
        </w:tc>
      </w:tr>
    </w:tbl>
    <w:p w:rsidR="001E6E42" w:rsidRDefault="001E6E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B2FED" w:rsidRPr="00BB2FED" w:rsidTr="0066571A">
        <w:tc>
          <w:tcPr>
            <w:tcW w:w="8296" w:type="dxa"/>
            <w:shd w:val="clear" w:color="auto" w:fill="D5DCE4" w:themeFill="text2" w:themeFillTint="33"/>
          </w:tcPr>
          <w:p w:rsidR="00BB2FED" w:rsidRPr="00BB2FED" w:rsidRDefault="00BB2FED" w:rsidP="00BB2FED">
            <w:pPr>
              <w:spacing w:after="160" w:line="259" w:lineRule="auto"/>
              <w:rPr>
                <w:b/>
                <w:bCs/>
              </w:rPr>
            </w:pPr>
            <w:r w:rsidRPr="00BB2FED">
              <w:rPr>
                <w:b/>
                <w:bCs/>
              </w:rPr>
              <w:t xml:space="preserve">Στοιχεία ερευνητικού έργου: </w:t>
            </w:r>
          </w:p>
        </w:tc>
      </w:tr>
      <w:tr w:rsidR="00BB2FED" w:rsidRPr="00BB2FED" w:rsidTr="0066571A">
        <w:trPr>
          <w:trHeight w:val="319"/>
        </w:trPr>
        <w:tc>
          <w:tcPr>
            <w:tcW w:w="8296" w:type="dxa"/>
            <w:shd w:val="clear" w:color="auto" w:fill="D5DCE4" w:themeFill="text2" w:themeFillTint="33"/>
          </w:tcPr>
          <w:p w:rsidR="00BB2FED" w:rsidRPr="00BB2FED" w:rsidRDefault="00AF21C3" w:rsidP="00BB2FED">
            <w:pPr>
              <w:spacing w:after="160" w:line="259" w:lineRule="auto"/>
            </w:pPr>
            <w:r w:rsidRPr="00AF21C3">
              <w:rPr>
                <w:b/>
                <w:bCs/>
              </w:rPr>
              <w:t>1. Ο αριθμός των φορέων που θα λάβουν μέρος στο έργο:</w:t>
            </w:r>
          </w:p>
        </w:tc>
      </w:tr>
      <w:tr w:rsidR="00AF21C3" w:rsidRPr="00BB2FED" w:rsidTr="00AF21C3">
        <w:trPr>
          <w:trHeight w:val="319"/>
        </w:trPr>
        <w:tc>
          <w:tcPr>
            <w:tcW w:w="8296" w:type="dxa"/>
          </w:tcPr>
          <w:p w:rsidR="00AF21C3" w:rsidRPr="00AF21C3" w:rsidRDefault="00AF21C3" w:rsidP="00BB2FED">
            <w:pPr>
              <w:rPr>
                <w:b/>
                <w:bCs/>
              </w:rPr>
            </w:pPr>
          </w:p>
        </w:tc>
      </w:tr>
      <w:tr w:rsidR="00BB2FED" w:rsidRPr="00BB2FED" w:rsidTr="0066571A">
        <w:tc>
          <w:tcPr>
            <w:tcW w:w="8296" w:type="dxa"/>
            <w:shd w:val="clear" w:color="auto" w:fill="D5DCE4" w:themeFill="text2" w:themeFillTint="33"/>
          </w:tcPr>
          <w:p w:rsidR="00BB2FED" w:rsidRPr="00AF21C3" w:rsidRDefault="00AF21C3" w:rsidP="00BB2FED">
            <w:pPr>
              <w:rPr>
                <w:b/>
                <w:bCs/>
              </w:rPr>
            </w:pPr>
            <w:r w:rsidRPr="00AF21C3">
              <w:rPr>
                <w:b/>
                <w:bCs/>
              </w:rPr>
              <w:t>2. Ο αριθμός των μελών της ερευνητικής ομάδας που θα συμμετάσχουν στο έργο</w:t>
            </w:r>
          </w:p>
        </w:tc>
      </w:tr>
      <w:tr w:rsidR="00AF21C3" w:rsidRPr="00BB2FED" w:rsidTr="000064DD">
        <w:tc>
          <w:tcPr>
            <w:tcW w:w="8296" w:type="dxa"/>
          </w:tcPr>
          <w:p w:rsidR="00AF21C3" w:rsidRPr="00AF21C3" w:rsidRDefault="00AF21C3" w:rsidP="00BB2FED">
            <w:pPr>
              <w:rPr>
                <w:b/>
                <w:bCs/>
              </w:rPr>
            </w:pPr>
          </w:p>
        </w:tc>
      </w:tr>
      <w:tr w:rsidR="00AF21C3" w:rsidRPr="00BB2FED" w:rsidTr="0066571A">
        <w:tc>
          <w:tcPr>
            <w:tcW w:w="8296" w:type="dxa"/>
            <w:shd w:val="clear" w:color="auto" w:fill="D5DCE4" w:themeFill="text2" w:themeFillTint="33"/>
          </w:tcPr>
          <w:p w:rsidR="00AF21C3" w:rsidRPr="00AF21C3" w:rsidRDefault="00AF21C3" w:rsidP="00BB2FED">
            <w:pPr>
              <w:rPr>
                <w:b/>
                <w:bCs/>
              </w:rPr>
            </w:pPr>
            <w:r w:rsidRPr="00AF21C3">
              <w:rPr>
                <w:b/>
                <w:bCs/>
              </w:rPr>
              <w:t>3. Αιτιολόγηση της μελέτης</w:t>
            </w:r>
          </w:p>
        </w:tc>
      </w:tr>
      <w:tr w:rsidR="00AF21C3" w:rsidRPr="00BB2FED" w:rsidTr="000064DD">
        <w:tc>
          <w:tcPr>
            <w:tcW w:w="8296" w:type="dxa"/>
          </w:tcPr>
          <w:p w:rsidR="00AF21C3" w:rsidRPr="00AF21C3" w:rsidRDefault="00AF21C3" w:rsidP="00BB2FED">
            <w:pPr>
              <w:rPr>
                <w:b/>
                <w:bCs/>
              </w:rPr>
            </w:pPr>
          </w:p>
        </w:tc>
      </w:tr>
      <w:tr w:rsidR="00AF21C3" w:rsidRPr="00BB2FED" w:rsidTr="0066571A">
        <w:tc>
          <w:tcPr>
            <w:tcW w:w="8296" w:type="dxa"/>
            <w:shd w:val="clear" w:color="auto" w:fill="D5DCE4" w:themeFill="text2" w:themeFillTint="33"/>
          </w:tcPr>
          <w:p w:rsidR="00AF21C3" w:rsidRPr="00AF21C3" w:rsidRDefault="00AF21C3" w:rsidP="00BB2FED">
            <w:pPr>
              <w:rPr>
                <w:b/>
                <w:bCs/>
              </w:rPr>
            </w:pPr>
            <w:r w:rsidRPr="00AF21C3">
              <w:rPr>
                <w:b/>
                <w:bCs/>
              </w:rPr>
              <w:t>4. Ερευνητικές υποθέσεις που θέτει το έργο</w:t>
            </w:r>
          </w:p>
        </w:tc>
      </w:tr>
      <w:tr w:rsidR="00AF21C3" w:rsidRPr="00BB2FED" w:rsidTr="000064DD">
        <w:tc>
          <w:tcPr>
            <w:tcW w:w="8296" w:type="dxa"/>
          </w:tcPr>
          <w:p w:rsidR="00AF21C3" w:rsidRPr="00BB2FED" w:rsidRDefault="00AF21C3" w:rsidP="00BB2FED"/>
        </w:tc>
      </w:tr>
      <w:tr w:rsidR="00AF21C3" w:rsidRPr="00BB2FED" w:rsidTr="0066571A">
        <w:tc>
          <w:tcPr>
            <w:tcW w:w="8296" w:type="dxa"/>
            <w:shd w:val="clear" w:color="auto" w:fill="D5DCE4" w:themeFill="text2" w:themeFillTint="33"/>
          </w:tcPr>
          <w:p w:rsidR="00AF21C3" w:rsidRPr="0066571A" w:rsidRDefault="00AF21C3" w:rsidP="00BB2FED">
            <w:pPr>
              <w:rPr>
                <w:b/>
                <w:bCs/>
              </w:rPr>
            </w:pPr>
            <w:r w:rsidRPr="00AF21C3">
              <w:rPr>
                <w:b/>
                <w:bCs/>
              </w:rPr>
              <w:t>5. Σκοπός και στόχοι του ερευνητικού έργου</w:t>
            </w:r>
          </w:p>
        </w:tc>
      </w:tr>
      <w:tr w:rsidR="00AF21C3" w:rsidRPr="00BB2FED" w:rsidTr="000064DD">
        <w:tc>
          <w:tcPr>
            <w:tcW w:w="8296" w:type="dxa"/>
          </w:tcPr>
          <w:p w:rsidR="00AF21C3" w:rsidRPr="00BB2FED" w:rsidRDefault="00AF21C3" w:rsidP="00BB2FED"/>
        </w:tc>
      </w:tr>
      <w:tr w:rsidR="00AF21C3" w:rsidRPr="00BB2FED" w:rsidTr="0066571A">
        <w:tc>
          <w:tcPr>
            <w:tcW w:w="8296" w:type="dxa"/>
            <w:shd w:val="clear" w:color="auto" w:fill="D5DCE4" w:themeFill="text2" w:themeFillTint="33"/>
          </w:tcPr>
          <w:p w:rsidR="00AF21C3" w:rsidRPr="0066571A" w:rsidRDefault="0066571A" w:rsidP="00BB2FED">
            <w:pPr>
              <w:rPr>
                <w:b/>
                <w:bCs/>
              </w:rPr>
            </w:pPr>
            <w:r w:rsidRPr="0066571A">
              <w:rPr>
                <w:b/>
                <w:bCs/>
              </w:rPr>
              <w:t>6. Σχεδιασμός του ερευνητικού έργου</w:t>
            </w:r>
          </w:p>
        </w:tc>
      </w:tr>
      <w:tr w:rsidR="00AF21C3" w:rsidRPr="00BB2FED" w:rsidTr="000064DD">
        <w:tc>
          <w:tcPr>
            <w:tcW w:w="8296" w:type="dxa"/>
          </w:tcPr>
          <w:p w:rsidR="00AF21C3" w:rsidRPr="00BB2FED" w:rsidRDefault="00AF21C3" w:rsidP="00BB2FED"/>
        </w:tc>
      </w:tr>
      <w:tr w:rsidR="0066571A" w:rsidRPr="00BB2FED" w:rsidTr="0066571A">
        <w:tc>
          <w:tcPr>
            <w:tcW w:w="8296" w:type="dxa"/>
            <w:shd w:val="clear" w:color="auto" w:fill="D5DCE4" w:themeFill="text2" w:themeFillTint="33"/>
          </w:tcPr>
          <w:p w:rsidR="0066571A" w:rsidRPr="0066571A" w:rsidRDefault="0066571A" w:rsidP="00BB2FED">
            <w:pPr>
              <w:rPr>
                <w:b/>
                <w:bCs/>
              </w:rPr>
            </w:pPr>
            <w:r w:rsidRPr="0066571A">
              <w:rPr>
                <w:b/>
                <w:bCs/>
              </w:rPr>
              <w:t>7. Αριθμός υποκειμένων της έρευνας</w:t>
            </w:r>
          </w:p>
        </w:tc>
      </w:tr>
      <w:tr w:rsidR="0066571A" w:rsidRPr="00BB2FED" w:rsidTr="000064DD">
        <w:tc>
          <w:tcPr>
            <w:tcW w:w="8296" w:type="dxa"/>
          </w:tcPr>
          <w:p w:rsidR="0066571A" w:rsidRPr="00BB2FED" w:rsidRDefault="0066571A" w:rsidP="00BB2FED"/>
        </w:tc>
      </w:tr>
      <w:tr w:rsidR="0066571A" w:rsidRPr="00BB2FED" w:rsidTr="0066571A">
        <w:tc>
          <w:tcPr>
            <w:tcW w:w="8296" w:type="dxa"/>
            <w:shd w:val="clear" w:color="auto" w:fill="D5DCE4" w:themeFill="text2" w:themeFillTint="33"/>
          </w:tcPr>
          <w:p w:rsidR="0066571A" w:rsidRPr="0066571A" w:rsidRDefault="0066571A" w:rsidP="00BB2FED">
            <w:pPr>
              <w:rPr>
                <w:b/>
                <w:bCs/>
              </w:rPr>
            </w:pPr>
            <w:r w:rsidRPr="0066571A">
              <w:rPr>
                <w:b/>
                <w:bCs/>
              </w:rPr>
              <w:t>8. Αιτιολόγηση για τον αριθμό των υποκειμένων</w:t>
            </w:r>
          </w:p>
        </w:tc>
      </w:tr>
      <w:tr w:rsidR="0066571A" w:rsidRPr="00BB2FED" w:rsidTr="000064DD">
        <w:tc>
          <w:tcPr>
            <w:tcW w:w="8296" w:type="dxa"/>
          </w:tcPr>
          <w:p w:rsidR="0066571A" w:rsidRPr="00BB2FED" w:rsidRDefault="0066571A" w:rsidP="00BB2FED"/>
        </w:tc>
      </w:tr>
      <w:tr w:rsidR="00AF21C3" w:rsidRPr="00BB2FED" w:rsidTr="0066571A">
        <w:tc>
          <w:tcPr>
            <w:tcW w:w="8296" w:type="dxa"/>
            <w:shd w:val="clear" w:color="auto" w:fill="D5DCE4" w:themeFill="text2" w:themeFillTint="33"/>
          </w:tcPr>
          <w:p w:rsidR="00AF21C3" w:rsidRPr="0066571A" w:rsidRDefault="0066571A" w:rsidP="00BB2FED">
            <w:pPr>
              <w:rPr>
                <w:b/>
                <w:bCs/>
              </w:rPr>
            </w:pPr>
            <w:r w:rsidRPr="0066571A">
              <w:rPr>
                <w:b/>
                <w:bCs/>
              </w:rPr>
              <w:t>9. Κριτήρια επιλογής των υποκειμένων</w:t>
            </w:r>
          </w:p>
        </w:tc>
      </w:tr>
      <w:tr w:rsidR="0066571A" w:rsidRPr="00BB2FED" w:rsidTr="000064DD">
        <w:tc>
          <w:tcPr>
            <w:tcW w:w="8296" w:type="dxa"/>
          </w:tcPr>
          <w:p w:rsidR="0066571A" w:rsidRPr="0066571A" w:rsidRDefault="0066571A" w:rsidP="00BB2FED">
            <w:pPr>
              <w:rPr>
                <w:b/>
                <w:bCs/>
              </w:rPr>
            </w:pPr>
          </w:p>
        </w:tc>
      </w:tr>
      <w:tr w:rsidR="0066571A" w:rsidRPr="00BB2FED" w:rsidTr="0066571A">
        <w:tc>
          <w:tcPr>
            <w:tcW w:w="8296" w:type="dxa"/>
            <w:shd w:val="clear" w:color="auto" w:fill="D5DCE4" w:themeFill="text2" w:themeFillTint="33"/>
          </w:tcPr>
          <w:p w:rsidR="0066571A" w:rsidRPr="0066571A" w:rsidRDefault="0066571A" w:rsidP="00BB2FED">
            <w:pPr>
              <w:rPr>
                <w:b/>
                <w:bCs/>
              </w:rPr>
            </w:pPr>
            <w:r w:rsidRPr="0066571A">
              <w:rPr>
                <w:b/>
                <w:bCs/>
              </w:rPr>
              <w:t>10. Μέθοδοι και τεχνικές συλλογής δεδομένων</w:t>
            </w:r>
          </w:p>
        </w:tc>
      </w:tr>
      <w:tr w:rsidR="0066571A" w:rsidRPr="00BB2FED" w:rsidTr="000064DD">
        <w:tc>
          <w:tcPr>
            <w:tcW w:w="8296" w:type="dxa"/>
          </w:tcPr>
          <w:p w:rsidR="0066571A" w:rsidRPr="00BB2FED" w:rsidRDefault="0066571A" w:rsidP="00BB2FED"/>
        </w:tc>
      </w:tr>
      <w:tr w:rsidR="0066571A" w:rsidRPr="00BB2FED" w:rsidTr="0066571A">
        <w:tc>
          <w:tcPr>
            <w:tcW w:w="8296" w:type="dxa"/>
            <w:shd w:val="clear" w:color="auto" w:fill="D5DCE4" w:themeFill="text2" w:themeFillTint="33"/>
          </w:tcPr>
          <w:p w:rsidR="0066571A" w:rsidRPr="0066571A" w:rsidRDefault="0066571A" w:rsidP="00BB2FED">
            <w:pPr>
              <w:rPr>
                <w:b/>
                <w:bCs/>
              </w:rPr>
            </w:pPr>
            <w:r w:rsidRPr="0066571A">
              <w:rPr>
                <w:b/>
                <w:bCs/>
              </w:rPr>
              <w:t>11. Τεχνικές ποιοτικής ή/και ποσοτικής ανάλυσης των δεδομένων</w:t>
            </w:r>
          </w:p>
        </w:tc>
      </w:tr>
      <w:tr w:rsidR="0066571A" w:rsidRPr="00BB2FED" w:rsidTr="000064DD">
        <w:tc>
          <w:tcPr>
            <w:tcW w:w="8296" w:type="dxa"/>
          </w:tcPr>
          <w:p w:rsidR="0066571A" w:rsidRPr="00BB2FED" w:rsidRDefault="0066571A" w:rsidP="00BB2FED"/>
        </w:tc>
      </w:tr>
      <w:tr w:rsidR="0066571A" w:rsidRPr="00BB2FED" w:rsidTr="0066571A">
        <w:tc>
          <w:tcPr>
            <w:tcW w:w="8296" w:type="dxa"/>
            <w:shd w:val="clear" w:color="auto" w:fill="D5DCE4" w:themeFill="text2" w:themeFillTint="33"/>
          </w:tcPr>
          <w:p w:rsidR="0066571A" w:rsidRPr="0066571A" w:rsidRDefault="0066571A" w:rsidP="00BB2FED">
            <w:pPr>
              <w:rPr>
                <w:b/>
                <w:bCs/>
              </w:rPr>
            </w:pPr>
            <w:r w:rsidRPr="0066571A">
              <w:rPr>
                <w:b/>
                <w:bCs/>
              </w:rPr>
              <w:t>12. Στατιστική ανάλυση (σε περίπτωση που έχει σχεδιαστεί στην ανάλυση)</w:t>
            </w:r>
          </w:p>
        </w:tc>
      </w:tr>
      <w:tr w:rsidR="0066571A" w:rsidRPr="00BB2FED" w:rsidTr="000064DD">
        <w:tc>
          <w:tcPr>
            <w:tcW w:w="8296" w:type="dxa"/>
          </w:tcPr>
          <w:p w:rsidR="0066571A" w:rsidRPr="0066571A" w:rsidRDefault="0066571A" w:rsidP="00BB2FED">
            <w:pPr>
              <w:rPr>
                <w:b/>
                <w:bCs/>
              </w:rPr>
            </w:pPr>
          </w:p>
        </w:tc>
      </w:tr>
      <w:tr w:rsidR="0066571A" w:rsidRPr="00BB2FED" w:rsidTr="0066571A">
        <w:tc>
          <w:tcPr>
            <w:tcW w:w="8296" w:type="dxa"/>
            <w:shd w:val="clear" w:color="auto" w:fill="D5DCE4" w:themeFill="text2" w:themeFillTint="33"/>
          </w:tcPr>
          <w:p w:rsidR="0066571A" w:rsidRPr="0066571A" w:rsidRDefault="0066571A" w:rsidP="00BB2FED">
            <w:pPr>
              <w:rPr>
                <w:b/>
                <w:bCs/>
              </w:rPr>
            </w:pPr>
            <w:r w:rsidRPr="0066571A">
              <w:rPr>
                <w:b/>
                <w:bCs/>
              </w:rPr>
              <w:t>13. Ενυπόγραφη συγκατάθεση κατόπιν ενημέρωσης για συμμετοχή στο ερευνητικό έργο</w:t>
            </w:r>
          </w:p>
        </w:tc>
      </w:tr>
      <w:tr w:rsidR="0066571A" w:rsidRPr="00BB2FED" w:rsidTr="000064DD">
        <w:tc>
          <w:tcPr>
            <w:tcW w:w="8296" w:type="dxa"/>
          </w:tcPr>
          <w:p w:rsidR="0066571A" w:rsidRPr="0066571A" w:rsidRDefault="0066571A" w:rsidP="00BB2FED">
            <w:pPr>
              <w:rPr>
                <w:b/>
                <w:bCs/>
              </w:rPr>
            </w:pPr>
          </w:p>
        </w:tc>
      </w:tr>
      <w:tr w:rsidR="0066571A" w:rsidRPr="00BB2FED" w:rsidTr="0066571A">
        <w:tc>
          <w:tcPr>
            <w:tcW w:w="8296" w:type="dxa"/>
            <w:shd w:val="clear" w:color="auto" w:fill="D5DCE4" w:themeFill="text2" w:themeFillTint="33"/>
          </w:tcPr>
          <w:p w:rsidR="0066571A" w:rsidRPr="0066571A" w:rsidRDefault="0066571A" w:rsidP="00BB2FED">
            <w:pPr>
              <w:rPr>
                <w:b/>
                <w:bCs/>
              </w:rPr>
            </w:pPr>
            <w:r w:rsidRPr="0066571A">
              <w:rPr>
                <w:b/>
                <w:bCs/>
              </w:rPr>
              <w:t>14. Αστικές αποζημιώσεις προς άτομα που θα λάβουν μέρος στο ερευνητικό έργο (ποιος θα φέρει την ευθύνη;)</w:t>
            </w:r>
          </w:p>
        </w:tc>
      </w:tr>
      <w:tr w:rsidR="0066571A" w:rsidRPr="00BB2FED" w:rsidTr="000064DD">
        <w:tc>
          <w:tcPr>
            <w:tcW w:w="8296" w:type="dxa"/>
          </w:tcPr>
          <w:p w:rsidR="0066571A" w:rsidRPr="0066571A" w:rsidRDefault="0066571A" w:rsidP="00BB2FED">
            <w:pPr>
              <w:rPr>
                <w:b/>
                <w:bCs/>
              </w:rPr>
            </w:pPr>
          </w:p>
        </w:tc>
      </w:tr>
      <w:tr w:rsidR="0066571A" w:rsidRPr="00BB2FED" w:rsidTr="0066571A">
        <w:tc>
          <w:tcPr>
            <w:tcW w:w="8296" w:type="dxa"/>
            <w:shd w:val="clear" w:color="auto" w:fill="D5DCE4" w:themeFill="text2" w:themeFillTint="33"/>
          </w:tcPr>
          <w:p w:rsidR="0066571A" w:rsidRPr="0066571A" w:rsidRDefault="0066571A" w:rsidP="00BB2FED">
            <w:pPr>
              <w:rPr>
                <w:b/>
                <w:bCs/>
              </w:rPr>
            </w:pPr>
            <w:r w:rsidRPr="0066571A">
              <w:rPr>
                <w:b/>
                <w:bCs/>
              </w:rPr>
              <w:t>15. Αιτιολόγηση για την χρήση γενετικών δεδομένων</w:t>
            </w:r>
          </w:p>
        </w:tc>
      </w:tr>
      <w:tr w:rsidR="0066571A" w:rsidRPr="00BB2FED" w:rsidTr="000064DD">
        <w:tc>
          <w:tcPr>
            <w:tcW w:w="8296" w:type="dxa"/>
          </w:tcPr>
          <w:p w:rsidR="0066571A" w:rsidRPr="0066571A" w:rsidRDefault="0066571A" w:rsidP="00BB2FED">
            <w:pPr>
              <w:rPr>
                <w:b/>
                <w:bCs/>
              </w:rPr>
            </w:pPr>
          </w:p>
        </w:tc>
      </w:tr>
      <w:tr w:rsidR="0066571A" w:rsidRPr="00BB2FED" w:rsidTr="0066571A">
        <w:tc>
          <w:tcPr>
            <w:tcW w:w="8296" w:type="dxa"/>
            <w:shd w:val="clear" w:color="auto" w:fill="D5DCE4" w:themeFill="text2" w:themeFillTint="33"/>
          </w:tcPr>
          <w:p w:rsidR="0066571A" w:rsidRPr="0066571A" w:rsidRDefault="0066571A" w:rsidP="00BB2FED">
            <w:pPr>
              <w:rPr>
                <w:b/>
                <w:bCs/>
              </w:rPr>
            </w:pPr>
            <w:r w:rsidRPr="0066571A">
              <w:rPr>
                <w:b/>
                <w:bCs/>
              </w:rPr>
              <w:t>16. Λεπτομέρειες για τα ζητήματα επεξεργασίας προσωπικών δεδομένων των υποκειμένων της έρευνας</w:t>
            </w:r>
          </w:p>
        </w:tc>
      </w:tr>
      <w:tr w:rsidR="0066571A" w:rsidRPr="00BB2FED" w:rsidTr="000064DD">
        <w:tc>
          <w:tcPr>
            <w:tcW w:w="8296" w:type="dxa"/>
          </w:tcPr>
          <w:p w:rsidR="0066571A" w:rsidRPr="0066571A" w:rsidRDefault="0066571A" w:rsidP="00BB2FED">
            <w:pPr>
              <w:rPr>
                <w:b/>
                <w:bCs/>
              </w:rPr>
            </w:pPr>
          </w:p>
        </w:tc>
      </w:tr>
      <w:tr w:rsidR="0066571A" w:rsidRPr="00BB2FED" w:rsidTr="0066571A">
        <w:tc>
          <w:tcPr>
            <w:tcW w:w="8296" w:type="dxa"/>
            <w:shd w:val="clear" w:color="auto" w:fill="D5DCE4" w:themeFill="text2" w:themeFillTint="33"/>
          </w:tcPr>
          <w:p w:rsidR="0066571A" w:rsidRPr="0066571A" w:rsidRDefault="0066571A" w:rsidP="00BB2FED">
            <w:pPr>
              <w:rPr>
                <w:b/>
                <w:bCs/>
              </w:rPr>
            </w:pPr>
            <w:r w:rsidRPr="0066571A">
              <w:rPr>
                <w:b/>
                <w:bCs/>
              </w:rPr>
              <w:t>17. Λεπτομέρειες για τα δημογραφικά δεδομένα των υποκειμένων της έρευνας</w:t>
            </w:r>
          </w:p>
        </w:tc>
      </w:tr>
      <w:tr w:rsidR="0066571A" w:rsidRPr="00BB2FED" w:rsidTr="000064DD">
        <w:tc>
          <w:tcPr>
            <w:tcW w:w="8296" w:type="dxa"/>
          </w:tcPr>
          <w:p w:rsidR="0066571A" w:rsidRPr="0066571A" w:rsidRDefault="0066571A" w:rsidP="00BB2FED">
            <w:pPr>
              <w:rPr>
                <w:b/>
                <w:bCs/>
              </w:rPr>
            </w:pPr>
          </w:p>
        </w:tc>
      </w:tr>
      <w:tr w:rsidR="0066571A" w:rsidRPr="00BB2FED" w:rsidTr="0066571A">
        <w:tc>
          <w:tcPr>
            <w:tcW w:w="8296" w:type="dxa"/>
            <w:shd w:val="clear" w:color="auto" w:fill="D5DCE4" w:themeFill="text2" w:themeFillTint="33"/>
          </w:tcPr>
          <w:p w:rsidR="0066571A" w:rsidRPr="0066571A" w:rsidRDefault="0066571A" w:rsidP="00BB2FED">
            <w:pPr>
              <w:rPr>
                <w:b/>
                <w:bCs/>
              </w:rPr>
            </w:pPr>
            <w:r w:rsidRPr="0066571A">
              <w:rPr>
                <w:b/>
                <w:bCs/>
              </w:rPr>
              <w:t>18. Πρόσβαση σε πληροφορίες από τους συμμετέχοντες στο έργο αλλά και συγγενών τους</w:t>
            </w:r>
          </w:p>
        </w:tc>
      </w:tr>
      <w:tr w:rsidR="0066571A" w:rsidRPr="00BB2FED" w:rsidTr="000064DD">
        <w:tc>
          <w:tcPr>
            <w:tcW w:w="8296" w:type="dxa"/>
          </w:tcPr>
          <w:p w:rsidR="0066571A" w:rsidRPr="0066571A" w:rsidRDefault="0066571A" w:rsidP="00BB2FED">
            <w:pPr>
              <w:rPr>
                <w:b/>
                <w:bCs/>
              </w:rPr>
            </w:pPr>
          </w:p>
        </w:tc>
      </w:tr>
      <w:tr w:rsidR="0066571A" w:rsidRPr="00BB2FED" w:rsidTr="0066571A">
        <w:tc>
          <w:tcPr>
            <w:tcW w:w="8296" w:type="dxa"/>
            <w:shd w:val="clear" w:color="auto" w:fill="D5DCE4" w:themeFill="text2" w:themeFillTint="33"/>
          </w:tcPr>
          <w:p w:rsidR="0066571A" w:rsidRPr="0066571A" w:rsidRDefault="0066571A" w:rsidP="00BB2FED">
            <w:pPr>
              <w:rPr>
                <w:b/>
                <w:bCs/>
              </w:rPr>
            </w:pPr>
            <w:r w:rsidRPr="0066571A">
              <w:rPr>
                <w:b/>
                <w:bCs/>
              </w:rPr>
              <w:lastRenderedPageBreak/>
              <w:t>19. Χρόνος αποθήκευσης και καταστροφής δειγμάτων και δεδομένων</w:t>
            </w:r>
          </w:p>
        </w:tc>
      </w:tr>
      <w:tr w:rsidR="00BE4113" w:rsidRPr="00BB2FED" w:rsidTr="00BE4113">
        <w:tc>
          <w:tcPr>
            <w:tcW w:w="8296" w:type="dxa"/>
            <w:shd w:val="clear" w:color="auto" w:fill="FFFFFF" w:themeFill="background1"/>
          </w:tcPr>
          <w:p w:rsidR="00BE4113" w:rsidRPr="0066571A" w:rsidRDefault="00BE4113" w:rsidP="00BB2FED">
            <w:pPr>
              <w:rPr>
                <w:b/>
                <w:bCs/>
              </w:rPr>
            </w:pPr>
          </w:p>
        </w:tc>
      </w:tr>
      <w:tr w:rsidR="0066571A" w:rsidRPr="00BB2FED" w:rsidTr="0066571A">
        <w:tc>
          <w:tcPr>
            <w:tcW w:w="8296" w:type="dxa"/>
            <w:shd w:val="clear" w:color="auto" w:fill="D5DCE4" w:themeFill="text2" w:themeFillTint="33"/>
          </w:tcPr>
          <w:p w:rsidR="0066571A" w:rsidRPr="0066571A" w:rsidRDefault="0066571A" w:rsidP="00BB2FED">
            <w:pPr>
              <w:rPr>
                <w:b/>
                <w:bCs/>
              </w:rPr>
            </w:pPr>
            <w:r w:rsidRPr="0066571A">
              <w:rPr>
                <w:b/>
                <w:bCs/>
              </w:rPr>
              <w:t>20. Διαδικασία υποβολής παραπόνων ή καταγγελιών</w:t>
            </w:r>
          </w:p>
        </w:tc>
      </w:tr>
      <w:tr w:rsidR="0066571A" w:rsidRPr="00BB2FED" w:rsidTr="000064DD">
        <w:tc>
          <w:tcPr>
            <w:tcW w:w="8296" w:type="dxa"/>
          </w:tcPr>
          <w:p w:rsidR="0066571A" w:rsidRPr="0066571A" w:rsidRDefault="0066571A" w:rsidP="00BB2FED">
            <w:pPr>
              <w:rPr>
                <w:b/>
                <w:bCs/>
              </w:rPr>
            </w:pPr>
          </w:p>
        </w:tc>
      </w:tr>
    </w:tbl>
    <w:p w:rsidR="00BB2FED" w:rsidRDefault="00BB2FED"/>
    <w:p w:rsidR="00BB2FED" w:rsidRDefault="00BB2FED">
      <w:bookmarkStart w:id="0" w:name="_GoBack"/>
      <w:bookmarkEnd w:id="0"/>
    </w:p>
    <w:sectPr w:rsidR="00BB2F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ED"/>
    <w:rsid w:val="001E6E42"/>
    <w:rsid w:val="0066571A"/>
    <w:rsid w:val="00AF21C3"/>
    <w:rsid w:val="00BB2FED"/>
    <w:rsid w:val="00BE4113"/>
    <w:rsid w:val="00D6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1475"/>
  <w15:chartTrackingRefBased/>
  <w15:docId w15:val="{F4B1566C-734E-4DD0-A0B5-EAE885B4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Piraeus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Ευαγγελία Σιδέρη</dc:creator>
  <cp:keywords/>
  <dc:description/>
  <cp:lastModifiedBy>Ευαγγελία Σιδέρη</cp:lastModifiedBy>
  <cp:revision>2</cp:revision>
  <dcterms:created xsi:type="dcterms:W3CDTF">2023-03-27T14:23:00Z</dcterms:created>
  <dcterms:modified xsi:type="dcterms:W3CDTF">2023-03-27T15:06:00Z</dcterms:modified>
</cp:coreProperties>
</file>